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8C4403" w:rsidRDefault="008C4403" w:rsidP="006F72D0">
      <w:pPr>
        <w:jc w:val="left"/>
        <w:rPr>
          <w:rFonts w:cs="Times New Roman"/>
          <w:b/>
          <w:sz w:val="26"/>
          <w:szCs w:val="26"/>
        </w:rPr>
      </w:pPr>
      <w:r w:rsidRPr="007E39D8">
        <w:rPr>
          <w:rFonts w:cs="Times New Roman"/>
          <w:b/>
          <w:color w:val="FFFFFF" w:themeColor="background1"/>
          <w:sz w:val="26"/>
          <w:szCs w:val="26"/>
        </w:rPr>
        <w:t xml:space="preserve">                                       </w:t>
      </w:r>
      <w:r w:rsidR="00674287"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8C4403" w:rsidRDefault="008F6BA9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="0031323C">
        <w:rPr>
          <w:rFonts w:cs="Times New Roman"/>
          <w:b/>
          <w:sz w:val="26"/>
          <w:szCs w:val="26"/>
        </w:rPr>
        <w:t xml:space="preserve">контрольно-аналитического </w:t>
      </w:r>
      <w:r w:rsidRPr="008C4403">
        <w:rPr>
          <w:rFonts w:cs="Times New Roman"/>
          <w:b/>
          <w:sz w:val="26"/>
          <w:szCs w:val="26"/>
        </w:rPr>
        <w:t>отдела</w:t>
      </w:r>
      <w:r w:rsidR="0031323C">
        <w:rPr>
          <w:rFonts w:cs="Times New Roman"/>
          <w:b/>
          <w:sz w:val="26"/>
          <w:szCs w:val="26"/>
        </w:rPr>
        <w:t xml:space="preserve"> </w:t>
      </w:r>
      <w:r w:rsidRPr="008C4403">
        <w:rPr>
          <w:rFonts w:cs="Times New Roman"/>
          <w:b/>
          <w:sz w:val="26"/>
          <w:szCs w:val="26"/>
        </w:rPr>
        <w:t xml:space="preserve">Инспекции </w:t>
      </w:r>
      <w:r w:rsidR="002029A6" w:rsidRPr="008C440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8C4403">
        <w:rPr>
          <w:rFonts w:cs="Times New Roman"/>
          <w:b/>
          <w:sz w:val="26"/>
          <w:szCs w:val="26"/>
        </w:rPr>
        <w:t xml:space="preserve">№22 </w:t>
      </w:r>
      <w:r w:rsidR="002029A6" w:rsidRPr="008C4403">
        <w:rPr>
          <w:rFonts w:cs="Times New Roman"/>
          <w:b/>
          <w:sz w:val="26"/>
          <w:szCs w:val="26"/>
        </w:rPr>
        <w:t>по г. Москве</w:t>
      </w:r>
    </w:p>
    <w:p w:rsidR="00674287" w:rsidRPr="008C440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1. Должность федеральной государственной гражданской службы (дале</w:t>
      </w:r>
      <w:r w:rsidR="00320801">
        <w:rPr>
          <w:sz w:val="26"/>
          <w:szCs w:val="26"/>
        </w:rPr>
        <w:t>е - гражданская служба)</w:t>
      </w:r>
      <w:r w:rsidR="00320801" w:rsidRPr="00320801">
        <w:rPr>
          <w:sz w:val="26"/>
          <w:szCs w:val="26"/>
        </w:rPr>
        <w:t xml:space="preserve"> </w:t>
      </w:r>
      <w:r w:rsidRPr="006F72D0">
        <w:rPr>
          <w:sz w:val="26"/>
          <w:szCs w:val="26"/>
        </w:rPr>
        <w:t xml:space="preserve">государственного налогового инспектора </w:t>
      </w:r>
      <w:r w:rsidR="0031323C" w:rsidRPr="0031323C">
        <w:rPr>
          <w:sz w:val="26"/>
          <w:szCs w:val="26"/>
        </w:rPr>
        <w:t>контрольно-аналитического отдела</w:t>
      </w:r>
      <w:r w:rsidRPr="006F72D0">
        <w:rPr>
          <w:sz w:val="26"/>
          <w:szCs w:val="26"/>
        </w:rPr>
        <w:t xml:space="preserve"> Инспекции Федеральной налоговой службы № </w:t>
      </w:r>
      <w:r w:rsidR="00320801">
        <w:rPr>
          <w:sz w:val="26"/>
          <w:szCs w:val="26"/>
        </w:rPr>
        <w:t xml:space="preserve">22 по г. Москве (далее – </w:t>
      </w:r>
      <w:r w:rsidRPr="006F72D0">
        <w:rPr>
          <w:sz w:val="26"/>
          <w:szCs w:val="26"/>
        </w:rPr>
        <w:t xml:space="preserve">государственный налоговый инспектор) относится к </w:t>
      </w:r>
      <w:r w:rsidR="00320801">
        <w:rPr>
          <w:sz w:val="26"/>
          <w:szCs w:val="26"/>
        </w:rPr>
        <w:t>старшей</w:t>
      </w:r>
      <w:r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</w:t>
      </w:r>
      <w:r w:rsidR="005422CE">
        <w:rPr>
          <w:sz w:val="26"/>
          <w:szCs w:val="26"/>
        </w:rPr>
        <w:t xml:space="preserve">ственной гражданской службы», </w:t>
      </w:r>
      <w:r w:rsidRPr="006F72D0">
        <w:rPr>
          <w:sz w:val="26"/>
          <w:szCs w:val="26"/>
        </w:rPr>
        <w:t>11-3-</w:t>
      </w:r>
      <w:r w:rsidR="00320801">
        <w:rPr>
          <w:sz w:val="26"/>
          <w:szCs w:val="26"/>
        </w:rPr>
        <w:t>4-096</w:t>
      </w:r>
      <w:r w:rsidRPr="006F72D0">
        <w:rPr>
          <w:sz w:val="26"/>
          <w:szCs w:val="26"/>
        </w:rPr>
        <w:t>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2. Область профессиональной служебной </w:t>
      </w:r>
      <w:r w:rsidR="005422CE" w:rsidRPr="006F72D0">
        <w:rPr>
          <w:sz w:val="26"/>
          <w:szCs w:val="26"/>
        </w:rPr>
        <w:t>деятельности государственного</w:t>
      </w:r>
      <w:r w:rsidRPr="006F72D0">
        <w:rPr>
          <w:sz w:val="26"/>
          <w:szCs w:val="26"/>
        </w:rPr>
        <w:t xml:space="preserve"> налогового инспектора: регулирование налоговой деятельности.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3. </w:t>
      </w:r>
      <w:r w:rsidRPr="006F72D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Pr="006F72D0">
        <w:rPr>
          <w:rFonts w:cs="Times New Roman"/>
          <w:sz w:val="26"/>
          <w:szCs w:val="26"/>
          <w:shd w:val="clear" w:color="auto" w:fill="FFFFFF"/>
        </w:rPr>
        <w:t>государственного налогового инспектора</w:t>
      </w:r>
      <w:r w:rsidRPr="006F72D0">
        <w:rPr>
          <w:sz w:val="26"/>
          <w:szCs w:val="26"/>
          <w:shd w:val="clear" w:color="auto" w:fill="FFFFFF"/>
        </w:rPr>
        <w:t>: осуществление налогового контроля посредством проведения камеральных проверок.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6F72D0" w:rsidRPr="006F72D0">
        <w:rPr>
          <w:sz w:val="26"/>
          <w:szCs w:val="26"/>
        </w:rPr>
        <w:t xml:space="preserve">Назначение на должность и освобождение от должности   государственного налогового инспектора Инспекции осуществляются </w:t>
      </w:r>
      <w:r w:rsidR="005422CE" w:rsidRPr="006F72D0">
        <w:rPr>
          <w:sz w:val="26"/>
          <w:szCs w:val="26"/>
        </w:rPr>
        <w:t>начальником Инспекции</w:t>
      </w:r>
      <w:r w:rsidR="006F72D0" w:rsidRPr="006F72D0">
        <w:rPr>
          <w:sz w:val="26"/>
          <w:szCs w:val="26"/>
        </w:rPr>
        <w:t xml:space="preserve"> Федеральной налоговой службы № 22 </w:t>
      </w:r>
      <w:r w:rsidR="005422CE" w:rsidRPr="006F72D0">
        <w:rPr>
          <w:sz w:val="26"/>
          <w:szCs w:val="26"/>
        </w:rPr>
        <w:t>по г.</w:t>
      </w:r>
      <w:r w:rsidR="006F72D0" w:rsidRPr="006F72D0">
        <w:rPr>
          <w:sz w:val="26"/>
          <w:szCs w:val="26"/>
        </w:rPr>
        <w:t xml:space="preserve"> Москве.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>5. Г</w:t>
      </w:r>
      <w:r w:rsidR="006F72D0" w:rsidRPr="006F72D0">
        <w:rPr>
          <w:sz w:val="26"/>
          <w:szCs w:val="26"/>
        </w:rPr>
        <w:t xml:space="preserve">осударственный налоговый инспектор непосредственно подчиняется начальнику </w:t>
      </w:r>
      <w:r w:rsidR="0031323C" w:rsidRPr="0031323C">
        <w:rPr>
          <w:sz w:val="26"/>
          <w:szCs w:val="26"/>
        </w:rPr>
        <w:t>контрольно-аналитического отдела</w:t>
      </w:r>
      <w:r w:rsidR="006F72D0" w:rsidRPr="006F72D0">
        <w:rPr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6F72D0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F5726B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F72D0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6F72D0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6F72D0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6F72D0">
        <w:rPr>
          <w:rFonts w:cs="Times New Roman"/>
          <w:sz w:val="26"/>
          <w:szCs w:val="26"/>
        </w:rPr>
        <w:t xml:space="preserve">квалификационные </w:t>
      </w:r>
      <w:r w:rsidR="003B7A81" w:rsidRPr="006F72D0">
        <w:rPr>
          <w:rFonts w:cs="Times New Roman"/>
          <w:sz w:val="26"/>
          <w:szCs w:val="26"/>
        </w:rPr>
        <w:t>требования</w:t>
      </w:r>
      <w:r w:rsidR="009A7768" w:rsidRPr="006F72D0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1B3B32" w:rsidRPr="004C10C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  <w:r w:rsidR="004C10CF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DA7397" w:rsidRPr="00663178" w:rsidRDefault="00DA7397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DA7397" w:rsidRPr="00CA01DD" w:rsidRDefault="00DA7397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DA7397" w:rsidRPr="00CA01DD" w:rsidRDefault="00DA7397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DA7397" w:rsidRPr="00CA01DD" w:rsidRDefault="00DA7397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DA7397" w:rsidRPr="00CA01DD" w:rsidRDefault="00D7570F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DA7397" w:rsidRPr="00CA01DD">
          <w:rPr>
            <w:rFonts w:cs="Times New Roman"/>
            <w:sz w:val="26"/>
            <w:szCs w:val="26"/>
          </w:rPr>
          <w:t>Закон</w:t>
        </w:r>
      </w:hyperlink>
      <w:r w:rsidR="00DA7397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DA7397" w:rsidRPr="00CA01DD">
        <w:rPr>
          <w:rFonts w:cs="Times New Roman"/>
          <w:sz w:val="26"/>
          <w:szCs w:val="26"/>
          <w:lang w:val="en-US"/>
        </w:rPr>
        <w:t> </w:t>
      </w:r>
      <w:r w:rsidR="00DA7397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DA7397" w:rsidRPr="00CA01DD" w:rsidRDefault="00DA7397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DA7397" w:rsidRDefault="00DA7397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5422CE" w:rsidRPr="005422CE" w:rsidRDefault="00DA7397" w:rsidP="005422C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</w:t>
      </w:r>
      <w:r>
        <w:rPr>
          <w:rFonts w:cs="Times New Roman"/>
          <w:sz w:val="26"/>
          <w:szCs w:val="26"/>
        </w:rPr>
        <w:t>2</w:t>
      </w:r>
      <w:r w:rsidRPr="00E17DD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ма</w:t>
      </w:r>
      <w:r w:rsidRPr="00E17DD8">
        <w:rPr>
          <w:rFonts w:cs="Times New Roman"/>
          <w:sz w:val="26"/>
          <w:szCs w:val="26"/>
        </w:rPr>
        <w:t>я 20</w:t>
      </w:r>
      <w:r>
        <w:rPr>
          <w:rFonts w:cs="Times New Roman"/>
          <w:sz w:val="26"/>
          <w:szCs w:val="26"/>
        </w:rPr>
        <w:t>06</w:t>
      </w:r>
      <w:r w:rsidRPr="00E17DD8">
        <w:rPr>
          <w:rFonts w:cs="Times New Roman"/>
          <w:sz w:val="26"/>
          <w:szCs w:val="26"/>
        </w:rPr>
        <w:t xml:space="preserve"> г. № </w:t>
      </w:r>
      <w:r>
        <w:rPr>
          <w:rFonts w:cs="Times New Roman"/>
          <w:sz w:val="26"/>
          <w:szCs w:val="26"/>
        </w:rPr>
        <w:t>59</w:t>
      </w:r>
      <w:r w:rsidRPr="00E17DD8">
        <w:rPr>
          <w:rFonts w:cs="Times New Roman"/>
          <w:sz w:val="26"/>
          <w:szCs w:val="26"/>
        </w:rPr>
        <w:t>-ФЗ «</w:t>
      </w:r>
      <w:r>
        <w:rPr>
          <w:rFonts w:cs="Times New Roman"/>
          <w:sz w:val="26"/>
          <w:szCs w:val="26"/>
        </w:rPr>
        <w:t>О порядке рассмотрения обращений граждан Российской Федерации</w:t>
      </w:r>
      <w:r w:rsidRPr="00E17DD8">
        <w:rPr>
          <w:rFonts w:cs="Times New Roman"/>
          <w:sz w:val="26"/>
          <w:szCs w:val="26"/>
        </w:rPr>
        <w:t>»</w:t>
      </w:r>
      <w:r>
        <w:rPr>
          <w:rFonts w:cs="Times New Roman"/>
          <w:sz w:val="26"/>
          <w:szCs w:val="26"/>
        </w:rPr>
        <w:t>;</w:t>
      </w:r>
    </w:p>
    <w:p w:rsidR="00DA7397" w:rsidRPr="00CA01DD" w:rsidRDefault="00D7570F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DA7397" w:rsidRPr="00CA01DD">
          <w:rPr>
            <w:rFonts w:cs="Times New Roman"/>
            <w:sz w:val="26"/>
            <w:szCs w:val="26"/>
          </w:rPr>
          <w:t>Указ</w:t>
        </w:r>
      </w:hyperlink>
      <w:r w:rsidR="00DA7397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DA7397" w:rsidRPr="00CA01DD" w:rsidRDefault="00D7570F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DA7397" w:rsidRPr="00CA01DD">
          <w:rPr>
            <w:rFonts w:cs="Times New Roman"/>
            <w:sz w:val="26"/>
            <w:szCs w:val="26"/>
          </w:rPr>
          <w:t>Указ</w:t>
        </w:r>
      </w:hyperlink>
      <w:r w:rsidR="00DA7397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DA7397" w:rsidRPr="00CA01DD" w:rsidRDefault="00D7570F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7" w:history="1">
        <w:r w:rsidR="00DA7397" w:rsidRPr="00CA01DD">
          <w:rPr>
            <w:rFonts w:cs="Times New Roman"/>
            <w:sz w:val="26"/>
            <w:szCs w:val="26"/>
          </w:rPr>
          <w:t>Указ</w:t>
        </w:r>
      </w:hyperlink>
      <w:r w:rsidR="00DA7397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DA7397" w:rsidRPr="00CA01DD">
        <w:rPr>
          <w:rFonts w:cs="Times New Roman"/>
          <w:sz w:val="26"/>
          <w:szCs w:val="26"/>
          <w:lang w:val="en-US"/>
        </w:rPr>
        <w:t> </w:t>
      </w:r>
      <w:r w:rsidR="00DA7397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DA7397" w:rsidRPr="00CA01DD" w:rsidRDefault="00DA7397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8" w:history="1">
        <w:r w:rsidRPr="00CA01DD">
          <w:rPr>
            <w:rFonts w:cs="Times New Roman"/>
            <w:sz w:val="26"/>
            <w:szCs w:val="26"/>
          </w:rPr>
          <w:t>остановление</w:t>
        </w:r>
      </w:hyperlink>
      <w:r w:rsidRPr="00CA01DD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DA7397" w:rsidRDefault="00D7570F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9" w:history="1">
        <w:r w:rsidR="00DA7397" w:rsidRPr="00B80DEA">
          <w:rPr>
            <w:rFonts w:cs="Times New Roman"/>
            <w:sz w:val="26"/>
            <w:szCs w:val="26"/>
          </w:rPr>
          <w:t>приказ</w:t>
        </w:r>
      </w:hyperlink>
      <w:r w:rsidR="00DA7397" w:rsidRPr="00B80DEA">
        <w:rPr>
          <w:rFonts w:cs="Times New Roman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DA7397">
        <w:rPr>
          <w:rFonts w:cs="Times New Roman"/>
          <w:sz w:val="26"/>
          <w:szCs w:val="26"/>
        </w:rPr>
        <w:t>алоговых деклараций (расчетов)»;</w:t>
      </w:r>
    </w:p>
    <w:p w:rsidR="00DA7397" w:rsidRDefault="00DA7397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МНС России от 17 ноября 2003 г. № БЕ-3-06/627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 информационных ресурсов по камеральным и выездным налоговым проверкам».</w:t>
      </w:r>
    </w:p>
    <w:p w:rsidR="008371B0" w:rsidRPr="00887730" w:rsidRDefault="008371B0" w:rsidP="0088773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8371B0">
        <w:rPr>
          <w:rFonts w:cs="Times New Roman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</w:p>
    <w:p w:rsidR="00DA7397" w:rsidRPr="001B3B32" w:rsidRDefault="00DA7397" w:rsidP="00DA7397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Pr="00A434AA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1B3B3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  <w:r w:rsidR="009F0BC2" w:rsidRPr="00BB39D0">
        <w:rPr>
          <w:rFonts w:cs="Times New Roman"/>
          <w:sz w:val="26"/>
          <w:szCs w:val="26"/>
        </w:rPr>
        <w:t xml:space="preserve">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и сроки проведения </w:t>
      </w:r>
      <w:r w:rsidR="00887730" w:rsidRPr="00A434AA">
        <w:rPr>
          <w:rFonts w:cs="Times New Roman"/>
          <w:sz w:val="26"/>
          <w:szCs w:val="26"/>
        </w:rPr>
        <w:t>камеральных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A434AA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434AA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434AA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lastRenderedPageBreak/>
        <w:t>меры по профилактике и противодействию коррупции на гражданской службе</w:t>
      </w:r>
      <w:r w:rsidR="004F5964" w:rsidRPr="00A434AA">
        <w:rPr>
          <w:rFonts w:cs="Times New Roman"/>
          <w:sz w:val="26"/>
          <w:szCs w:val="26"/>
        </w:rPr>
        <w:t>.</w:t>
      </w:r>
    </w:p>
    <w:p w:rsidR="007D5B2B" w:rsidRPr="00952A17" w:rsidRDefault="002459F8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 xml:space="preserve">             </w:t>
      </w:r>
      <w:r w:rsidR="00027871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="00027871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Pr="00952A17">
        <w:rPr>
          <w:rFonts w:ascii="Times New Roman" w:hAnsi="Times New Roman" w:cs="Times New Roman"/>
          <w:sz w:val="26"/>
          <w:szCs w:val="26"/>
        </w:rPr>
        <w:t xml:space="preserve"> принципы, методы, технологии и механизмы осуществления контроля, виды, назначение и технологии организации проверочных процедур, понятие единого реестра проверок, процедура его формирования, институт предварительной проверки жалобы и иной информации, поступившей в контрольно-надзорный орган, процедура организации проверки: порядок</w:t>
      </w:r>
      <w:r w:rsidR="00952A17" w:rsidRPr="00952A17">
        <w:rPr>
          <w:rFonts w:ascii="Times New Roman" w:hAnsi="Times New Roman" w:cs="Times New Roman"/>
          <w:sz w:val="26"/>
          <w:szCs w:val="26"/>
        </w:rPr>
        <w:t>, этапы, инструменты проведения, ограничения при проведении проверочных процедур, меры, принимаемые по результатам проверки.</w:t>
      </w:r>
    </w:p>
    <w:p w:rsidR="003B7A81" w:rsidRPr="006D201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AF09BA" w:rsidRPr="00B855A6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783E24" w:rsidRPr="00BB39D0">
        <w:rPr>
          <w:rFonts w:cs="Times New Roman"/>
          <w:sz w:val="26"/>
          <w:szCs w:val="26"/>
        </w:rPr>
        <w:t xml:space="preserve"> </w:t>
      </w:r>
      <w:r w:rsidR="00C33027" w:rsidRPr="00C33027">
        <w:rPr>
          <w:rFonts w:cs="Times New Roman"/>
          <w:sz w:val="26"/>
          <w:szCs w:val="26"/>
        </w:rPr>
        <w:t>проведение камеральных налоговых проверок, формирование и ведение информационного ресурса «Камеральные налоговые проверки»</w:t>
      </w:r>
      <w:r w:rsidR="00B855A6">
        <w:rPr>
          <w:rFonts w:cs="Times New Roman"/>
          <w:sz w:val="26"/>
          <w:szCs w:val="26"/>
        </w:rPr>
        <w:t>,</w:t>
      </w:r>
      <w:r w:rsidR="00B855A6" w:rsidRPr="00B855A6">
        <w:t xml:space="preserve"> </w:t>
      </w:r>
      <w:r w:rsidR="00B855A6" w:rsidRPr="00B855A6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BC401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BC4014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5726B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BC401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1323C" w:rsidRPr="0031323C">
        <w:rPr>
          <w:rFonts w:cs="Times New Roman"/>
          <w:sz w:val="26"/>
          <w:szCs w:val="26"/>
        </w:rPr>
        <w:t>контрольно-аналитическ</w:t>
      </w:r>
      <w:r w:rsidR="0031323C">
        <w:rPr>
          <w:rFonts w:cs="Times New Roman"/>
          <w:sz w:val="26"/>
          <w:szCs w:val="26"/>
        </w:rPr>
        <w:t>ий</w:t>
      </w:r>
      <w:r w:rsidR="0031323C" w:rsidRPr="0031323C">
        <w:rPr>
          <w:rFonts w:cs="Times New Roman"/>
          <w:sz w:val="26"/>
          <w:szCs w:val="26"/>
        </w:rPr>
        <w:t xml:space="preserve"> отдел</w:t>
      </w:r>
      <w:r w:rsidR="00EC3748" w:rsidRPr="00BC4014">
        <w:rPr>
          <w:rFonts w:cs="Times New Roman"/>
          <w:sz w:val="26"/>
          <w:szCs w:val="26"/>
        </w:rPr>
        <w:t xml:space="preserve">, 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BC4014">
        <w:rPr>
          <w:rFonts w:cs="Times New Roman"/>
          <w:sz w:val="26"/>
          <w:szCs w:val="26"/>
        </w:rPr>
        <w:t>обязан:</w:t>
      </w:r>
      <w:r w:rsidR="00FD6110" w:rsidRPr="00BC4014">
        <w:rPr>
          <w:rFonts w:cs="Times New Roman"/>
          <w:sz w:val="26"/>
          <w:szCs w:val="26"/>
        </w:rPr>
        <w:t xml:space="preserve"> </w:t>
      </w:r>
    </w:p>
    <w:p w:rsidR="0031323C" w:rsidRPr="00155E27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1) п</w:t>
      </w:r>
      <w:r w:rsidR="0031323C" w:rsidRPr="0031323C">
        <w:rPr>
          <w:sz w:val="26"/>
          <w:szCs w:val="26"/>
        </w:rPr>
        <w:t>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</w:t>
      </w:r>
      <w:r>
        <w:rPr>
          <w:sz w:val="26"/>
          <w:szCs w:val="26"/>
        </w:rPr>
        <w:t>лагаемых «выгодоприобретателей»</w:t>
      </w:r>
      <w:r w:rsidR="00155E27">
        <w:rPr>
          <w:sz w:val="26"/>
          <w:szCs w:val="26"/>
        </w:rPr>
        <w:t>;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2) п</w:t>
      </w:r>
      <w:r w:rsidR="0031323C" w:rsidRPr="0031323C">
        <w:rPr>
          <w:sz w:val="26"/>
          <w:szCs w:val="26"/>
        </w:rPr>
        <w:t xml:space="preserve">ередача материалов по проведенным мероприятиям налогового контроля в территориальные налоговые органы по </w:t>
      </w:r>
      <w:r>
        <w:rPr>
          <w:sz w:val="26"/>
          <w:szCs w:val="26"/>
        </w:rPr>
        <w:t>месту учета выгодоприобретателя</w:t>
      </w:r>
      <w:r w:rsidR="00155E27">
        <w:rPr>
          <w:sz w:val="26"/>
          <w:szCs w:val="26"/>
        </w:rPr>
        <w:t>;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3) и</w:t>
      </w:r>
      <w:r w:rsidR="0031323C" w:rsidRPr="0031323C">
        <w:rPr>
          <w:sz w:val="26"/>
          <w:szCs w:val="26"/>
        </w:rPr>
        <w:t>нициирование проведения ме</w:t>
      </w:r>
      <w:r>
        <w:rPr>
          <w:sz w:val="26"/>
          <w:szCs w:val="26"/>
        </w:rPr>
        <w:t>роприятий оперативного контроля</w:t>
      </w:r>
      <w:r w:rsidR="00155E27">
        <w:rPr>
          <w:sz w:val="26"/>
          <w:szCs w:val="26"/>
        </w:rPr>
        <w:t>;</w:t>
      </w:r>
      <w:r w:rsidR="0031323C" w:rsidRPr="0031323C">
        <w:rPr>
          <w:sz w:val="26"/>
          <w:szCs w:val="26"/>
        </w:rPr>
        <w:t xml:space="preserve"> 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4) в</w:t>
      </w:r>
      <w:r w:rsidR="0031323C" w:rsidRPr="0031323C">
        <w:rPr>
          <w:sz w:val="26"/>
          <w:szCs w:val="26"/>
        </w:rPr>
        <w:t>ыявление и пресечение схем уклонения от налогообложения</w:t>
      </w:r>
      <w:r w:rsidR="00155E27">
        <w:rPr>
          <w:sz w:val="26"/>
          <w:szCs w:val="26"/>
        </w:rPr>
        <w:t>;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lastRenderedPageBreak/>
        <w:t>5) ф</w:t>
      </w:r>
      <w:r w:rsidR="0031323C" w:rsidRPr="0031323C">
        <w:rPr>
          <w:sz w:val="26"/>
          <w:szCs w:val="26"/>
        </w:rPr>
        <w:t>ормирование и направление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</w:t>
      </w:r>
      <w:r>
        <w:rPr>
          <w:sz w:val="26"/>
          <w:szCs w:val="26"/>
        </w:rPr>
        <w:t>ем уклонения от налогообложения</w:t>
      </w:r>
      <w:r w:rsidR="00155E27">
        <w:rPr>
          <w:sz w:val="26"/>
          <w:szCs w:val="26"/>
        </w:rPr>
        <w:t>;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6) п</w:t>
      </w:r>
      <w:r w:rsidR="0031323C" w:rsidRPr="0031323C">
        <w:rPr>
          <w:sz w:val="26"/>
          <w:szCs w:val="26"/>
        </w:rPr>
        <w:t xml:space="preserve">роведение мероприятий налогового контроля в рамках </w:t>
      </w:r>
      <w:r>
        <w:rPr>
          <w:sz w:val="26"/>
          <w:szCs w:val="26"/>
        </w:rPr>
        <w:t>пред</w:t>
      </w:r>
      <w:r w:rsidRPr="0031323C">
        <w:rPr>
          <w:sz w:val="26"/>
          <w:szCs w:val="26"/>
        </w:rPr>
        <w:t>проверочного</w:t>
      </w:r>
      <w:r w:rsidR="0031323C" w:rsidRPr="0031323C">
        <w:rPr>
          <w:sz w:val="26"/>
          <w:szCs w:val="26"/>
        </w:rPr>
        <w:t xml:space="preserve"> анализа финансово-хозяйственной деятельности налогопл</w:t>
      </w:r>
      <w:r>
        <w:rPr>
          <w:sz w:val="26"/>
          <w:szCs w:val="26"/>
        </w:rPr>
        <w:t>ательщиков-выгодоприобретателей</w:t>
      </w:r>
      <w:r w:rsidR="00155E27">
        <w:rPr>
          <w:sz w:val="26"/>
          <w:szCs w:val="26"/>
        </w:rPr>
        <w:t>;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7) п</w:t>
      </w:r>
      <w:r w:rsidR="0031323C" w:rsidRPr="0031323C">
        <w:rPr>
          <w:sz w:val="26"/>
          <w:szCs w:val="26"/>
        </w:rPr>
        <w:t>роведение мероприятий налогового контроля в рамках выездных налоговых проверок налогопл</w:t>
      </w:r>
      <w:r>
        <w:rPr>
          <w:sz w:val="26"/>
          <w:szCs w:val="26"/>
        </w:rPr>
        <w:t>ательщиков-выгодоприобретателей</w:t>
      </w:r>
      <w:r w:rsidR="00155E27">
        <w:rPr>
          <w:sz w:val="26"/>
          <w:szCs w:val="26"/>
        </w:rPr>
        <w:t>;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8) п</w:t>
      </w:r>
      <w:r w:rsidR="0031323C" w:rsidRPr="0031323C">
        <w:rPr>
          <w:sz w:val="26"/>
          <w:szCs w:val="26"/>
        </w:rPr>
        <w:t>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</w:t>
      </w:r>
      <w:r>
        <w:rPr>
          <w:sz w:val="26"/>
          <w:szCs w:val="26"/>
        </w:rPr>
        <w:t>о контроля</w:t>
      </w:r>
      <w:r w:rsidR="00155E27">
        <w:rPr>
          <w:sz w:val="26"/>
          <w:szCs w:val="26"/>
        </w:rPr>
        <w:t>;</w:t>
      </w:r>
      <w:r w:rsidR="0031323C" w:rsidRPr="0031323C">
        <w:rPr>
          <w:sz w:val="26"/>
          <w:szCs w:val="26"/>
        </w:rPr>
        <w:t xml:space="preserve"> 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9) о</w:t>
      </w:r>
      <w:r w:rsidR="0031323C" w:rsidRPr="0031323C">
        <w:rPr>
          <w:sz w:val="26"/>
          <w:szCs w:val="26"/>
        </w:rPr>
        <w:t>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</w:t>
      </w:r>
      <w:r>
        <w:rPr>
          <w:sz w:val="26"/>
          <w:szCs w:val="26"/>
        </w:rPr>
        <w:t>амках установленной компетенции</w:t>
      </w:r>
      <w:r w:rsidR="00155E27">
        <w:rPr>
          <w:sz w:val="26"/>
          <w:szCs w:val="26"/>
        </w:rPr>
        <w:t>;</w:t>
      </w:r>
      <w:r w:rsidR="0031323C" w:rsidRPr="0031323C">
        <w:rPr>
          <w:sz w:val="26"/>
          <w:szCs w:val="26"/>
        </w:rPr>
        <w:t xml:space="preserve"> 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10) у</w:t>
      </w:r>
      <w:r w:rsidR="0031323C" w:rsidRPr="0031323C">
        <w:rPr>
          <w:sz w:val="26"/>
          <w:szCs w:val="26"/>
        </w:rPr>
        <w:t>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</w:t>
      </w:r>
      <w:r>
        <w:rPr>
          <w:sz w:val="26"/>
          <w:szCs w:val="26"/>
        </w:rPr>
        <w:t>ти, в судебных разбирательствах</w:t>
      </w:r>
      <w:r w:rsidR="00155E27">
        <w:rPr>
          <w:sz w:val="26"/>
          <w:szCs w:val="26"/>
        </w:rPr>
        <w:t>;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11) о</w:t>
      </w:r>
      <w:r w:rsidR="0031323C" w:rsidRPr="0031323C">
        <w:rPr>
          <w:sz w:val="26"/>
          <w:szCs w:val="26"/>
        </w:rPr>
        <w:t>существление взаимодействия с правоохранительными органами и иными контролирующими органами в рамках у</w:t>
      </w:r>
      <w:r>
        <w:rPr>
          <w:sz w:val="26"/>
          <w:szCs w:val="26"/>
        </w:rPr>
        <w:t>становленной сферы деятельности</w:t>
      </w:r>
      <w:r w:rsidR="0031323C" w:rsidRPr="0031323C">
        <w:rPr>
          <w:sz w:val="26"/>
          <w:szCs w:val="26"/>
        </w:rPr>
        <w:t xml:space="preserve"> 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12) в</w:t>
      </w:r>
      <w:r w:rsidR="0031323C" w:rsidRPr="0031323C">
        <w:rPr>
          <w:sz w:val="26"/>
          <w:szCs w:val="26"/>
        </w:rPr>
        <w:t>заимодействие между структурными подразделениями территориаль</w:t>
      </w:r>
      <w:r>
        <w:rPr>
          <w:sz w:val="26"/>
          <w:szCs w:val="26"/>
        </w:rPr>
        <w:t>ного налогового органа</w:t>
      </w:r>
      <w:r w:rsidR="00155E27">
        <w:rPr>
          <w:sz w:val="26"/>
          <w:szCs w:val="26"/>
        </w:rPr>
        <w:t>;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13) а</w:t>
      </w:r>
      <w:r w:rsidR="0031323C" w:rsidRPr="0031323C">
        <w:rPr>
          <w:sz w:val="26"/>
          <w:szCs w:val="26"/>
        </w:rPr>
        <w:t>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</w:t>
      </w:r>
      <w:r>
        <w:rPr>
          <w:sz w:val="26"/>
          <w:szCs w:val="26"/>
        </w:rPr>
        <w:t>ка предложений по их устранению</w:t>
      </w:r>
      <w:r w:rsidR="00155E27">
        <w:rPr>
          <w:sz w:val="26"/>
          <w:szCs w:val="26"/>
        </w:rPr>
        <w:t>;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14) а</w:t>
      </w:r>
      <w:r w:rsidR="0031323C" w:rsidRPr="0031323C">
        <w:rPr>
          <w:sz w:val="26"/>
          <w:szCs w:val="26"/>
        </w:rPr>
        <w:t>нализ модели поведения участников схе</w:t>
      </w:r>
      <w:r>
        <w:rPr>
          <w:sz w:val="26"/>
          <w:szCs w:val="26"/>
        </w:rPr>
        <w:t>м уклонения от налогообложения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15) р</w:t>
      </w:r>
      <w:r w:rsidR="0031323C" w:rsidRPr="0031323C">
        <w:rPr>
          <w:sz w:val="26"/>
          <w:szCs w:val="26"/>
        </w:rPr>
        <w:t>азработка предложений по внесению изменений в налоговое законодательство и единым подходам к проверке в р</w:t>
      </w:r>
      <w:r>
        <w:rPr>
          <w:sz w:val="26"/>
          <w:szCs w:val="26"/>
        </w:rPr>
        <w:t>амках установленной компетенции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16) о</w:t>
      </w:r>
      <w:r w:rsidR="0031323C" w:rsidRPr="0031323C">
        <w:rPr>
          <w:sz w:val="26"/>
          <w:szCs w:val="26"/>
        </w:rPr>
        <w:t>беспечение актуализации информационных ресурсов территориального налогового органа в рамках у</w:t>
      </w:r>
      <w:r>
        <w:rPr>
          <w:sz w:val="26"/>
          <w:szCs w:val="26"/>
        </w:rPr>
        <w:t>становленной сферы деятельности</w:t>
      </w:r>
      <w:r w:rsidR="00155E27">
        <w:rPr>
          <w:sz w:val="26"/>
          <w:szCs w:val="26"/>
        </w:rPr>
        <w:t>;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17) ф</w:t>
      </w:r>
      <w:r w:rsidR="0031323C" w:rsidRPr="0031323C">
        <w:rPr>
          <w:sz w:val="26"/>
          <w:szCs w:val="26"/>
        </w:rPr>
        <w:t>ормирование и направление в Управление отчетности в р</w:t>
      </w:r>
      <w:r>
        <w:rPr>
          <w:sz w:val="26"/>
          <w:szCs w:val="26"/>
        </w:rPr>
        <w:t>амках установленной компетенции</w:t>
      </w:r>
      <w:r w:rsidR="00155E27">
        <w:rPr>
          <w:sz w:val="26"/>
          <w:szCs w:val="26"/>
        </w:rPr>
        <w:t>;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18) в</w:t>
      </w:r>
      <w:r w:rsidR="0031323C" w:rsidRPr="0031323C">
        <w:rPr>
          <w:sz w:val="26"/>
          <w:szCs w:val="26"/>
        </w:rPr>
        <w:t>едение в установленном порядке делопроизводства, хранение и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сдача в архив документов Отдела</w:t>
      </w:r>
      <w:r w:rsidR="00155E27">
        <w:rPr>
          <w:sz w:val="26"/>
          <w:szCs w:val="26"/>
        </w:rPr>
        <w:t>;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19)  п</w:t>
      </w:r>
      <w:r w:rsidR="0031323C" w:rsidRPr="0031323C">
        <w:rPr>
          <w:sz w:val="26"/>
          <w:szCs w:val="26"/>
        </w:rPr>
        <w:t>одготовка информационных материалов для руководства Инспекции</w:t>
      </w:r>
      <w:r>
        <w:rPr>
          <w:sz w:val="26"/>
          <w:szCs w:val="26"/>
        </w:rPr>
        <w:t xml:space="preserve"> по вопросам компетенции Отдела</w:t>
      </w:r>
      <w:r w:rsidR="00155E27">
        <w:rPr>
          <w:sz w:val="26"/>
          <w:szCs w:val="26"/>
        </w:rPr>
        <w:t>;</w:t>
      </w:r>
    </w:p>
    <w:p w:rsidR="005422CE" w:rsidRPr="005422CE" w:rsidRDefault="005422CE" w:rsidP="005422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5422CE">
        <w:rPr>
          <w:sz w:val="26"/>
          <w:szCs w:val="26"/>
        </w:rPr>
        <w:t>20) осуществление иных функций, предусмотренных законодательством Российской Федерации и иным</w:t>
      </w:r>
      <w:r w:rsidR="000F434B">
        <w:rPr>
          <w:sz w:val="26"/>
          <w:szCs w:val="26"/>
        </w:rPr>
        <w:t>и нормативными правовыми актами</w:t>
      </w:r>
      <w:r w:rsidR="00155E27">
        <w:rPr>
          <w:sz w:val="26"/>
          <w:szCs w:val="26"/>
        </w:rPr>
        <w:t>;</w:t>
      </w:r>
    </w:p>
    <w:p w:rsidR="005422CE" w:rsidRPr="005422CE" w:rsidRDefault="005422CE" w:rsidP="005422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5422CE">
        <w:rPr>
          <w:sz w:val="26"/>
          <w:szCs w:val="26"/>
        </w:rPr>
        <w:t>21) участвует в подготовке ответов на обращения граждан и организаций</w:t>
      </w:r>
      <w:r w:rsidR="000F434B">
        <w:rPr>
          <w:sz w:val="26"/>
          <w:szCs w:val="26"/>
        </w:rPr>
        <w:t>, входящим в компетенцию Отдела</w:t>
      </w:r>
      <w:r w:rsidR="00155E27">
        <w:rPr>
          <w:sz w:val="26"/>
          <w:szCs w:val="26"/>
        </w:rPr>
        <w:t>;</w:t>
      </w:r>
    </w:p>
    <w:p w:rsidR="005422CE" w:rsidRPr="005422CE" w:rsidRDefault="005422CE" w:rsidP="005422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5422CE">
        <w:rPr>
          <w:sz w:val="26"/>
          <w:szCs w:val="26"/>
        </w:rPr>
        <w:t xml:space="preserve">22)  в целях исполнения задач, используются информационные ресурсы </w:t>
      </w:r>
      <w:r w:rsidR="00155E27">
        <w:rPr>
          <w:sz w:val="26"/>
          <w:szCs w:val="26"/>
        </w:rPr>
        <w:t xml:space="preserve">              </w:t>
      </w:r>
      <w:r w:rsidRPr="005422CE">
        <w:rPr>
          <w:sz w:val="26"/>
          <w:szCs w:val="26"/>
        </w:rPr>
        <w:t>АИС Налог-3</w:t>
      </w:r>
      <w:r w:rsidR="000F434B">
        <w:rPr>
          <w:sz w:val="26"/>
          <w:szCs w:val="26"/>
        </w:rPr>
        <w:t>, ФИР, программный комплекс ИАР</w:t>
      </w:r>
      <w:r w:rsidR="00155E27">
        <w:rPr>
          <w:sz w:val="26"/>
          <w:szCs w:val="26"/>
        </w:rPr>
        <w:t>;</w:t>
      </w:r>
    </w:p>
    <w:p w:rsidR="005422CE" w:rsidRPr="005422CE" w:rsidRDefault="005422CE" w:rsidP="005422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5422CE">
        <w:rPr>
          <w:sz w:val="26"/>
          <w:szCs w:val="26"/>
        </w:rPr>
        <w:t xml:space="preserve">23) осуществлять иные обязанности в соответствии с положением об контрольно-аналитическом отделе, а также утвержденной картой внутреннего </w:t>
      </w:r>
      <w:r w:rsidRPr="005422CE">
        <w:rPr>
          <w:sz w:val="26"/>
          <w:szCs w:val="26"/>
        </w:rPr>
        <w:lastRenderedPageBreak/>
        <w:t>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</w:t>
      </w:r>
      <w:r w:rsidR="000F434B">
        <w:rPr>
          <w:sz w:val="26"/>
          <w:szCs w:val="26"/>
        </w:rPr>
        <w:t>троля</w:t>
      </w:r>
      <w:r w:rsidR="00155E27">
        <w:rPr>
          <w:sz w:val="26"/>
          <w:szCs w:val="26"/>
        </w:rPr>
        <w:t>;</w:t>
      </w:r>
    </w:p>
    <w:p w:rsidR="004B0DC2" w:rsidRDefault="005422CE" w:rsidP="005422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5422CE">
        <w:rPr>
          <w:sz w:val="26"/>
          <w:szCs w:val="26"/>
        </w:rPr>
        <w:t>24) обеспечивать сохранность служебного удостоверения</w:t>
      </w:r>
      <w:r w:rsidR="00155E27">
        <w:rPr>
          <w:sz w:val="26"/>
          <w:szCs w:val="26"/>
        </w:rPr>
        <w:t>;</w:t>
      </w:r>
    </w:p>
    <w:p w:rsidR="00E27C9E" w:rsidRPr="00D97741" w:rsidRDefault="00E27C9E" w:rsidP="005422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25) </w:t>
      </w:r>
      <w:r w:rsidRPr="00E27C9E">
        <w:rPr>
          <w:sz w:val="26"/>
          <w:szCs w:val="26"/>
        </w:rPr>
        <w:t>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 в том числе с использованием информационного ресурса «Налоговое администрирование»;</w:t>
      </w:r>
    </w:p>
    <w:p w:rsidR="00E45E47" w:rsidRDefault="0068109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887730" w:rsidRPr="00F37C5A">
        <w:rPr>
          <w:rFonts w:cs="Times New Roman"/>
          <w:sz w:val="26"/>
          <w:szCs w:val="26"/>
        </w:rPr>
        <w:t>других документов,</w:t>
      </w:r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</w:t>
      </w:r>
      <w:r w:rsidR="00352F15">
        <w:rPr>
          <w:rFonts w:cs="Times New Roman"/>
          <w:sz w:val="26"/>
          <w:szCs w:val="26"/>
        </w:rPr>
        <w:t xml:space="preserve">  </w:t>
      </w:r>
      <w:r w:rsidRPr="00F37C5A">
        <w:rPr>
          <w:rFonts w:cs="Times New Roman"/>
          <w:sz w:val="26"/>
          <w:szCs w:val="26"/>
        </w:rPr>
        <w:t>принимать решения в соответствии с должностными обязанностями.</w:t>
      </w:r>
    </w:p>
    <w:p w:rsidR="00352F15" w:rsidRPr="00F37C5A" w:rsidRDefault="005422CE" w:rsidP="00352F15">
      <w:pPr>
        <w:widowControl w:val="0"/>
        <w:rPr>
          <w:rFonts w:cs="Times New Roman"/>
          <w:sz w:val="26"/>
          <w:szCs w:val="26"/>
        </w:rPr>
      </w:pPr>
      <w:r w:rsidRPr="005422CE">
        <w:rPr>
          <w:rFonts w:cs="Times New Roman"/>
          <w:sz w:val="26"/>
          <w:szCs w:val="26"/>
        </w:rPr>
        <w:t xml:space="preserve">21)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</w:t>
      </w:r>
      <w:r>
        <w:rPr>
          <w:rFonts w:cs="Times New Roman"/>
          <w:sz w:val="26"/>
          <w:szCs w:val="26"/>
        </w:rPr>
        <w:t>уровня</w:t>
      </w:r>
      <w:r w:rsidR="00352F15" w:rsidRPr="00352F15">
        <w:rPr>
          <w:rFonts w:cs="Times New Roman"/>
          <w:sz w:val="26"/>
          <w:szCs w:val="26"/>
        </w:rPr>
        <w:t>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052D02">
        <w:rPr>
          <w:rFonts w:cs="Times New Roman"/>
          <w:sz w:val="26"/>
          <w:szCs w:val="26"/>
        </w:rPr>
        <w:t>. </w:t>
      </w:r>
      <w:r w:rsidR="0031323C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052D0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052D0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cs="Times New Roman"/>
          <w:b/>
          <w:sz w:val="26"/>
          <w:szCs w:val="26"/>
        </w:rPr>
        <w:t>вправе или обязан</w:t>
      </w:r>
      <w:r w:rsidR="00E45E47" w:rsidRPr="00052D0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052D02">
        <w:rPr>
          <w:rFonts w:cs="Times New Roman"/>
          <w:b/>
          <w:sz w:val="26"/>
          <w:szCs w:val="26"/>
        </w:rPr>
        <w:t xml:space="preserve"> </w:t>
      </w:r>
      <w:r w:rsidR="00E45E47" w:rsidRPr="00052D02">
        <w:rPr>
          <w:rFonts w:cs="Times New Roman"/>
          <w:b/>
          <w:sz w:val="26"/>
          <w:szCs w:val="26"/>
        </w:rPr>
        <w:t>у</w:t>
      </w:r>
      <w:r w:rsidRPr="00052D0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8971B7" w:rsidP="00CC67D7">
      <w:pPr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12.</w:t>
      </w:r>
      <w:r w:rsidR="008B22D2" w:rsidRPr="00052D02">
        <w:rPr>
          <w:rFonts w:eastAsia="Calibri" w:cs="Times New Roman"/>
          <w:sz w:val="26"/>
          <w:szCs w:val="26"/>
          <w:lang w:val="en-US"/>
        </w:rPr>
        <w:t> </w:t>
      </w:r>
      <w:r w:rsidRPr="00052D0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52D0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52D02">
        <w:rPr>
          <w:rFonts w:eastAsia="Calibri" w:cs="Times New Roman"/>
          <w:sz w:val="26"/>
          <w:szCs w:val="26"/>
        </w:rPr>
        <w:t>.</w:t>
      </w:r>
    </w:p>
    <w:p w:rsidR="006D522D" w:rsidRPr="00052D0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052D02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52D02">
        <w:rPr>
          <w:rFonts w:cs="Times New Roman"/>
          <w:b/>
          <w:sz w:val="26"/>
          <w:szCs w:val="26"/>
        </w:rPr>
        <w:t>V.</w:t>
      </w:r>
      <w:r w:rsidR="00CC56D9" w:rsidRPr="00052D02">
        <w:rPr>
          <w:rFonts w:cs="Times New Roman"/>
          <w:b/>
          <w:sz w:val="26"/>
          <w:szCs w:val="26"/>
        </w:rPr>
        <w:t> </w:t>
      </w:r>
      <w:r w:rsidRPr="00052D0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52D02">
        <w:rPr>
          <w:rFonts w:cs="Times New Roman"/>
          <w:b/>
          <w:sz w:val="26"/>
          <w:szCs w:val="26"/>
        </w:rPr>
        <w:t xml:space="preserve"> </w:t>
      </w:r>
      <w:r w:rsidR="001650D7" w:rsidRPr="00052D02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052D02" w:rsidRDefault="006D522D" w:rsidP="00F12117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14. </w:t>
      </w:r>
      <w:r w:rsidR="00EF2F57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052D02">
        <w:rPr>
          <w:rFonts w:cs="Times New Roman"/>
          <w:sz w:val="26"/>
          <w:szCs w:val="26"/>
        </w:rPr>
        <w:t xml:space="preserve">в </w:t>
      </w:r>
      <w:r w:rsidR="0094700D" w:rsidRPr="00052D02">
        <w:rPr>
          <w:rFonts w:cs="Times New Roman"/>
          <w:sz w:val="26"/>
          <w:szCs w:val="26"/>
        </w:rPr>
        <w:t>соответствии со своей компе</w:t>
      </w:r>
      <w:r w:rsidR="008971B7" w:rsidRPr="00052D02">
        <w:rPr>
          <w:rFonts w:cs="Times New Roman"/>
          <w:sz w:val="26"/>
          <w:szCs w:val="26"/>
        </w:rPr>
        <w:t>тенци</w:t>
      </w:r>
      <w:r w:rsidR="0094700D" w:rsidRPr="00052D02">
        <w:rPr>
          <w:rFonts w:cs="Times New Roman"/>
          <w:sz w:val="26"/>
          <w:szCs w:val="26"/>
        </w:rPr>
        <w:t>ей</w:t>
      </w:r>
      <w:r w:rsidR="008971B7" w:rsidRPr="00052D02">
        <w:rPr>
          <w:rFonts w:cs="Times New Roman"/>
          <w:sz w:val="26"/>
          <w:szCs w:val="26"/>
        </w:rPr>
        <w:t xml:space="preserve"> вправе участвовать </w:t>
      </w:r>
      <w:r w:rsidR="006B3316" w:rsidRPr="00052D0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052D0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52D02" w:rsidRDefault="008971B7" w:rsidP="00D93716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lastRenderedPageBreak/>
        <w:t>1</w:t>
      </w:r>
      <w:r w:rsidR="00D93716" w:rsidRPr="00052D02">
        <w:rPr>
          <w:rFonts w:cs="Times New Roman"/>
          <w:sz w:val="26"/>
          <w:szCs w:val="26"/>
        </w:rPr>
        <w:t>5.</w:t>
      </w:r>
      <w:r w:rsidR="00D93716" w:rsidRPr="00052D02">
        <w:rPr>
          <w:lang w:val="en-US"/>
        </w:rPr>
        <w:t> 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52D0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52D0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6</w:t>
      </w:r>
      <w:r w:rsidRPr="00052D02">
        <w:rPr>
          <w:rFonts w:cs="Times New Roman"/>
          <w:sz w:val="26"/>
          <w:szCs w:val="26"/>
        </w:rPr>
        <w:t>. </w:t>
      </w:r>
      <w:r w:rsidR="008971B7" w:rsidRPr="00052D0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052D02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7</w:t>
      </w:r>
      <w:r w:rsidRPr="00052D02">
        <w:rPr>
          <w:rFonts w:cs="Times New Roman"/>
          <w:sz w:val="26"/>
          <w:szCs w:val="26"/>
        </w:rPr>
        <w:t>. Взаимодействие</w:t>
      </w:r>
      <w:r w:rsidR="008971B7" w:rsidRPr="00052D02">
        <w:rPr>
          <w:rFonts w:cs="Times New Roman"/>
          <w:sz w:val="26"/>
          <w:szCs w:val="26"/>
        </w:rPr>
        <w:t xml:space="preserve">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052D02">
        <w:rPr>
          <w:rFonts w:cs="Times New Roman"/>
          <w:sz w:val="26"/>
          <w:szCs w:val="26"/>
        </w:rPr>
        <w:t xml:space="preserve">с </w:t>
      </w:r>
      <w:r w:rsidR="00454AC0">
        <w:rPr>
          <w:rFonts w:cs="Times New Roman"/>
          <w:sz w:val="26"/>
          <w:szCs w:val="26"/>
        </w:rPr>
        <w:t xml:space="preserve">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84CC9" w:rsidRPr="00793349" w:rsidRDefault="003B7A81" w:rsidP="00793349">
      <w:pPr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1</w:t>
      </w:r>
      <w:r w:rsidR="007A7062" w:rsidRPr="00793349">
        <w:rPr>
          <w:rFonts w:cs="Times New Roman"/>
          <w:sz w:val="26"/>
          <w:szCs w:val="26"/>
        </w:rPr>
        <w:t>8</w:t>
      </w:r>
      <w:r w:rsidRPr="00793349">
        <w:rPr>
          <w:rFonts w:cs="Times New Roman"/>
          <w:sz w:val="26"/>
          <w:szCs w:val="26"/>
        </w:rPr>
        <w:t>. </w:t>
      </w:r>
      <w:r w:rsidR="008971B7" w:rsidRPr="00793349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9334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93349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F21ED" w:rsidRPr="00793349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793349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93349">
        <w:rPr>
          <w:rFonts w:eastAsia="Calibri" w:cs="Times New Roman"/>
          <w:sz w:val="26"/>
          <w:szCs w:val="26"/>
        </w:rPr>
        <w:t>Инспекцией</w:t>
      </w:r>
      <w:r w:rsidR="008971B7" w:rsidRPr="00793349">
        <w:rPr>
          <w:rFonts w:eastAsia="Calibri" w:cs="Times New Roman"/>
          <w:sz w:val="26"/>
          <w:szCs w:val="26"/>
        </w:rPr>
        <w:t>:</w:t>
      </w:r>
      <w:r w:rsidR="006B3316" w:rsidRPr="00793349">
        <w:rPr>
          <w:rFonts w:eastAsia="Calibri" w:cs="Times New Roman"/>
          <w:sz w:val="26"/>
          <w:szCs w:val="26"/>
        </w:rPr>
        <w:t xml:space="preserve"> </w:t>
      </w:r>
    </w:p>
    <w:p w:rsidR="00EE0B20" w:rsidRPr="00793349" w:rsidRDefault="002D71C6" w:rsidP="00544D47">
      <w:pPr>
        <w:widowControl w:val="0"/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- </w:t>
      </w:r>
      <w:r w:rsidR="00484CC9" w:rsidRPr="00793349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93349">
        <w:rPr>
          <w:rFonts w:cs="Times New Roman"/>
          <w:sz w:val="26"/>
          <w:szCs w:val="26"/>
        </w:rPr>
        <w:t>ых органов и их должностных лиц</w:t>
      </w:r>
      <w:r w:rsidR="00544D47" w:rsidRPr="00793349">
        <w:rPr>
          <w:rFonts w:cs="Times New Roman"/>
          <w:sz w:val="26"/>
          <w:szCs w:val="26"/>
        </w:rPr>
        <w:t>.</w:t>
      </w:r>
    </w:p>
    <w:p w:rsidR="006B3316" w:rsidRDefault="006B3316" w:rsidP="00484CC9">
      <w:pPr>
        <w:widowControl w:val="0"/>
        <w:rPr>
          <w:rFonts w:cs="Times New Roman"/>
          <w:sz w:val="26"/>
          <w:szCs w:val="26"/>
        </w:rPr>
      </w:pP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lastRenderedPageBreak/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="002D71C6" w:rsidRPr="00052D02">
        <w:rPr>
          <w:rFonts w:cs="Times New Roman"/>
          <w:sz w:val="26"/>
          <w:szCs w:val="26"/>
        </w:rPr>
        <w:t xml:space="preserve">деятельности </w:t>
      </w:r>
      <w:r w:rsidR="00AF21ED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052D02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BE7CC5">
      <w:headerReference w:type="default" r:id="rId20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70F" w:rsidRDefault="00D7570F" w:rsidP="003B7A81">
      <w:r>
        <w:separator/>
      </w:r>
    </w:p>
  </w:endnote>
  <w:endnote w:type="continuationSeparator" w:id="0">
    <w:p w:rsidR="00D7570F" w:rsidRDefault="00D7570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70F" w:rsidRDefault="00D7570F" w:rsidP="003B7A81">
      <w:r>
        <w:separator/>
      </w:r>
    </w:p>
  </w:footnote>
  <w:footnote w:type="continuationSeparator" w:id="0">
    <w:p w:rsidR="00D7570F" w:rsidRDefault="00D7570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E39D8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227"/>
    <w:rsid w:val="000716F5"/>
    <w:rsid w:val="000729D7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0F434B"/>
    <w:rsid w:val="00107460"/>
    <w:rsid w:val="001170B1"/>
    <w:rsid w:val="00121DFA"/>
    <w:rsid w:val="00141E3E"/>
    <w:rsid w:val="0014292D"/>
    <w:rsid w:val="001445B3"/>
    <w:rsid w:val="00151E01"/>
    <w:rsid w:val="001559CE"/>
    <w:rsid w:val="00155E27"/>
    <w:rsid w:val="001629B0"/>
    <w:rsid w:val="001650D7"/>
    <w:rsid w:val="00165B7A"/>
    <w:rsid w:val="001665C3"/>
    <w:rsid w:val="00170067"/>
    <w:rsid w:val="00175938"/>
    <w:rsid w:val="00193BD5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23C"/>
    <w:rsid w:val="00313753"/>
    <w:rsid w:val="00313E55"/>
    <w:rsid w:val="00315FED"/>
    <w:rsid w:val="00320801"/>
    <w:rsid w:val="003219ED"/>
    <w:rsid w:val="00324962"/>
    <w:rsid w:val="00327A34"/>
    <w:rsid w:val="00327E94"/>
    <w:rsid w:val="003314B0"/>
    <w:rsid w:val="00340885"/>
    <w:rsid w:val="003479FD"/>
    <w:rsid w:val="00352F15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0DC2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22CE"/>
    <w:rsid w:val="00544D47"/>
    <w:rsid w:val="00550342"/>
    <w:rsid w:val="00574780"/>
    <w:rsid w:val="0058504A"/>
    <w:rsid w:val="00585805"/>
    <w:rsid w:val="00592CFC"/>
    <w:rsid w:val="0059423D"/>
    <w:rsid w:val="005A4645"/>
    <w:rsid w:val="005B1FC5"/>
    <w:rsid w:val="005C0179"/>
    <w:rsid w:val="005D1E10"/>
    <w:rsid w:val="005D1E6A"/>
    <w:rsid w:val="005D7ABC"/>
    <w:rsid w:val="005F3296"/>
    <w:rsid w:val="006160F5"/>
    <w:rsid w:val="0062774A"/>
    <w:rsid w:val="00630988"/>
    <w:rsid w:val="006618E5"/>
    <w:rsid w:val="00663178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06309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B53EC"/>
    <w:rsid w:val="007C2988"/>
    <w:rsid w:val="007C6D69"/>
    <w:rsid w:val="007D402F"/>
    <w:rsid w:val="007D4ADF"/>
    <w:rsid w:val="007D5B2B"/>
    <w:rsid w:val="007D61F0"/>
    <w:rsid w:val="007E1E18"/>
    <w:rsid w:val="007E39D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253"/>
    <w:rsid w:val="00822936"/>
    <w:rsid w:val="008371B0"/>
    <w:rsid w:val="00837637"/>
    <w:rsid w:val="008755DE"/>
    <w:rsid w:val="00877280"/>
    <w:rsid w:val="00882463"/>
    <w:rsid w:val="00887730"/>
    <w:rsid w:val="008957EE"/>
    <w:rsid w:val="008971B7"/>
    <w:rsid w:val="008A5EB3"/>
    <w:rsid w:val="008B22D2"/>
    <w:rsid w:val="008C11B8"/>
    <w:rsid w:val="008C4403"/>
    <w:rsid w:val="008C4B1A"/>
    <w:rsid w:val="008C70DA"/>
    <w:rsid w:val="008E4B65"/>
    <w:rsid w:val="008F6BA9"/>
    <w:rsid w:val="008F7217"/>
    <w:rsid w:val="009018D7"/>
    <w:rsid w:val="00902932"/>
    <w:rsid w:val="009050DA"/>
    <w:rsid w:val="009059C4"/>
    <w:rsid w:val="00915148"/>
    <w:rsid w:val="00917C2C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7391"/>
    <w:rsid w:val="00C158E5"/>
    <w:rsid w:val="00C20C8F"/>
    <w:rsid w:val="00C23B14"/>
    <w:rsid w:val="00C33027"/>
    <w:rsid w:val="00C42058"/>
    <w:rsid w:val="00C55F9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570F"/>
    <w:rsid w:val="00D7769A"/>
    <w:rsid w:val="00D87AE7"/>
    <w:rsid w:val="00D9037C"/>
    <w:rsid w:val="00D93716"/>
    <w:rsid w:val="00D97741"/>
    <w:rsid w:val="00DA7397"/>
    <w:rsid w:val="00DB0941"/>
    <w:rsid w:val="00DB5A6B"/>
    <w:rsid w:val="00DC45EB"/>
    <w:rsid w:val="00DD1315"/>
    <w:rsid w:val="00DD28F9"/>
    <w:rsid w:val="00DE6E00"/>
    <w:rsid w:val="00DF457C"/>
    <w:rsid w:val="00E17DD8"/>
    <w:rsid w:val="00E27C9E"/>
    <w:rsid w:val="00E27D99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B6EBF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2F57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C6840"/>
    <w:rsid w:val="00FC7D6E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01860F7-B8A6-4EE2-8E78-39B869F54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5F553-9800-4367-8417-EF95C0ED3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3170</Words>
  <Characters>18074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7</cp:revision>
  <cp:lastPrinted>2021-03-25T08:02:00Z</cp:lastPrinted>
  <dcterms:created xsi:type="dcterms:W3CDTF">2020-02-03T14:53:00Z</dcterms:created>
  <dcterms:modified xsi:type="dcterms:W3CDTF">2022-03-16T06:44:00Z</dcterms:modified>
</cp:coreProperties>
</file>